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7EBB2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2421AB95">
      <w:pPr>
        <w:rPr>
          <w:rFonts w:hint="eastAsia"/>
          <w:lang w:val="en-US" w:eastAsia="zh-CN"/>
        </w:rPr>
      </w:pPr>
    </w:p>
    <w:p w14:paraId="53B03B04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4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BC319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D1AF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750FD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EB9DA9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11CC6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0B3230D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8B8448D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地址及电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  <w:p w14:paraId="4F7E17E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 w14:paraId="3648B1E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 w14:paraId="4E921701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发票邮寄地址、收件人、联系方式：</w:t>
            </w:r>
          </w:p>
          <w:p w14:paraId="0F55E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默认开具增值税专用发票，如需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普票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请注明</w:t>
            </w:r>
          </w:p>
          <w:p w14:paraId="06E7821D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19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C07087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招标文件</w:t>
            </w:r>
          </w:p>
          <w:p w14:paraId="4C0C2A7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  <w:p w14:paraId="3A0E352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（如未填写，默认与发票邮寄地址一致）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8259408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92EFC7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</w:t>
            </w:r>
          </w:p>
          <w:p w14:paraId="62C5464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手写签字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16AB8A0F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3757A26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A45426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03FEEC"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A7D2322"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866E530">
      <w:pP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110490</wp:posOffset>
            </wp:positionV>
            <wp:extent cx="3285490" cy="3285490"/>
            <wp:effectExtent l="0" t="0" r="48260" b="48260"/>
            <wp:wrapTight wrapText="bothSides">
              <wp:wrapPolygon>
                <wp:start x="0" y="0"/>
                <wp:lineTo x="0" y="21416"/>
                <wp:lineTo x="21416" y="21416"/>
                <wp:lineTo x="21416" y="0"/>
                <wp:lineTo x="0" y="0"/>
              </wp:wrapPolygon>
            </wp:wrapTight>
            <wp:docPr id="1" name="图片 1" descr="付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付款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25A7CE26">
      <w:pP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FBDBC9B">
      <w:pP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20F4B40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4016"/>
    <w:rsid w:val="0F844EDE"/>
    <w:rsid w:val="10551413"/>
    <w:rsid w:val="107C68CC"/>
    <w:rsid w:val="4EF7394B"/>
    <w:rsid w:val="7B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qFormat/>
    <w:uiPriority w:val="0"/>
    <w:pPr>
      <w:widowControl/>
      <w:spacing w:before="80" w:after="40" w:line="240" w:lineRule="auto"/>
      <w:jc w:val="left"/>
    </w:pPr>
    <w:rPr>
      <w:kern w:val="0"/>
      <w:sz w:val="22"/>
      <w:szCs w:val="22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2691</Words>
  <Characters>2955</Characters>
  <Lines>0</Lines>
  <Paragraphs>0</Paragraphs>
  <TotalTime>8</TotalTime>
  <ScaleCrop>false</ScaleCrop>
  <LinksUpToDate>false</LinksUpToDate>
  <CharactersWithSpaces>2991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2026-05-13T07:02:00Z</dcterms:created>
  <dc:creator>mk的14gt</dc:creator>
  <cp:lastModifiedBy>余志聪</cp:lastModifiedBy>
  <dcterms:modified xsi:type="dcterms:W3CDTF">2026-05-13T09:24:57Z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eyJoZGlkIjoiNzRlOThlMDhiYWY1MGYyODlmNDMyYTExYzgyOGZlYTQiLCJ1c2VySWQiOiI0NDkyMTQyNTAifQ==</vt:lpwstr>
  </property>
  <property fmtid="{D5CDD505-2E9C-101B-9397-08002B2CF9AE}" pid="4" name="ICV">
    <vt:lpwstr>6F25F2A39F2143ABA4B1D0F43F0F575E_13</vt:lpwstr>
  </property>
</Properties>
</file>